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5371"/>
        <w:tblW w:w="10679" w:type="dxa"/>
        <w:tblLook w:val="0000" w:firstRow="0" w:lastRow="0" w:firstColumn="0" w:lastColumn="0" w:noHBand="0" w:noVBand="0"/>
      </w:tblPr>
      <w:tblGrid>
        <w:gridCol w:w="1591"/>
        <w:gridCol w:w="628"/>
        <w:gridCol w:w="8460"/>
      </w:tblGrid>
      <w:tr w:rsidR="00B954F5" w:rsidRPr="00847E30" w:rsidTr="00B954F5">
        <w:trPr>
          <w:cantSplit/>
          <w:trHeight w:val="585"/>
        </w:trPr>
        <w:tc>
          <w:tcPr>
            <w:tcW w:w="10679" w:type="dxa"/>
            <w:gridSpan w:val="3"/>
          </w:tcPr>
          <w:p w:rsidR="00B954F5" w:rsidRPr="00D00550" w:rsidRDefault="00B954F5" w:rsidP="00B954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B954F5" w:rsidRPr="00847E30" w:rsidTr="00B954F5">
        <w:trPr>
          <w:trHeight w:val="585"/>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sidRPr="00D00550">
              <w:rPr>
                <w:rFonts w:ascii="Tahoma" w:hAnsi="Tahoma" w:cs="Tahoma"/>
              </w:rPr>
              <w:t xml:space="preserve"> 1.</w:t>
            </w:r>
          </w:p>
        </w:tc>
        <w:tc>
          <w:tcPr>
            <w:tcW w:w="8460" w:type="dxa"/>
          </w:tcPr>
          <w:p w:rsidR="00B954F5" w:rsidRPr="00D00550" w:rsidRDefault="00B954F5" w:rsidP="00B954F5">
            <w:pPr>
              <w:rPr>
                <w:rFonts w:ascii="Tahoma" w:hAnsi="Tahoma" w:cs="Tahoma"/>
              </w:rPr>
            </w:pPr>
            <w:r>
              <w:rPr>
                <w:rFonts w:ascii="Tahoma" w:hAnsi="Tahoma" w:cs="Tahoma"/>
              </w:rPr>
              <w:t xml:space="preserve">Pledge of Allegiance </w:t>
            </w:r>
          </w:p>
        </w:tc>
      </w:tr>
      <w:tr w:rsidR="00B954F5" w:rsidRPr="00847E30" w:rsidTr="00B954F5">
        <w:trPr>
          <w:trHeight w:val="543"/>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Pr>
                <w:rFonts w:ascii="Tahoma" w:hAnsi="Tahoma" w:cs="Tahoma"/>
              </w:rPr>
              <w:t xml:space="preserve"> 2.</w:t>
            </w:r>
          </w:p>
        </w:tc>
        <w:tc>
          <w:tcPr>
            <w:tcW w:w="8460" w:type="dxa"/>
          </w:tcPr>
          <w:p w:rsidR="00B954F5" w:rsidRPr="00F02F78" w:rsidRDefault="00B954F5" w:rsidP="00B954F5">
            <w:pPr>
              <w:rPr>
                <w:rFonts w:ascii="Tahoma" w:hAnsi="Tahoma" w:cs="Tahoma"/>
              </w:rPr>
            </w:pPr>
            <w:r w:rsidRPr="00F02F78">
              <w:rPr>
                <w:rFonts w:ascii="Tahoma" w:hAnsi="Tahoma" w:cs="Tahoma"/>
              </w:rPr>
              <w:t>Roll Call of Trustees:  Elvie Ancheta, David Gantenbein, Tierney Smith-Woods, Cado Dhinsa and Cei Kratz.</w:t>
            </w:r>
          </w:p>
          <w:p w:rsidR="00B954F5" w:rsidRPr="00D00550" w:rsidRDefault="00B954F5" w:rsidP="00B954F5">
            <w:pPr>
              <w:rPr>
                <w:rFonts w:ascii="Tahoma" w:hAnsi="Tahoma" w:cs="Tahoma"/>
              </w:rPr>
            </w:pPr>
          </w:p>
        </w:tc>
      </w:tr>
      <w:tr w:rsidR="00B954F5" w:rsidRPr="00847E30" w:rsidTr="00B954F5">
        <w:trPr>
          <w:trHeight w:val="570"/>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Pr="00D00550" w:rsidRDefault="00B954F5" w:rsidP="00B954F5">
            <w:pPr>
              <w:rPr>
                <w:rFonts w:ascii="Tahoma" w:hAnsi="Tahoma" w:cs="Tahoma"/>
              </w:rPr>
            </w:pPr>
            <w:r>
              <w:rPr>
                <w:rFonts w:ascii="Tahoma" w:hAnsi="Tahoma" w:cs="Tahoma"/>
              </w:rPr>
              <w:t xml:space="preserve"> 3.</w:t>
            </w:r>
          </w:p>
        </w:tc>
        <w:tc>
          <w:tcPr>
            <w:tcW w:w="8460" w:type="dxa"/>
          </w:tcPr>
          <w:p w:rsidR="00B954F5" w:rsidRPr="00D00550" w:rsidRDefault="00B954F5" w:rsidP="00B954F5">
            <w:pPr>
              <w:rPr>
                <w:rFonts w:ascii="Tahoma" w:hAnsi="Tahoma" w:cs="Tahoma"/>
              </w:rPr>
            </w:pPr>
            <w:r w:rsidRPr="00D00550">
              <w:rPr>
                <w:rFonts w:ascii="Tahoma" w:hAnsi="Tahoma" w:cs="Tahoma"/>
              </w:rPr>
              <w:t>Public Comment – limit to 3 minutes</w:t>
            </w:r>
          </w:p>
        </w:tc>
      </w:tr>
      <w:tr w:rsidR="00B954F5" w:rsidRPr="00847E30" w:rsidTr="00B954F5">
        <w:trPr>
          <w:trHeight w:val="63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4.</w:t>
            </w:r>
          </w:p>
        </w:tc>
        <w:tc>
          <w:tcPr>
            <w:tcW w:w="8460" w:type="dxa"/>
          </w:tcPr>
          <w:p w:rsidR="00B954F5" w:rsidRDefault="00B954F5" w:rsidP="00B954F5">
            <w:pPr>
              <w:rPr>
                <w:rFonts w:ascii="Tahoma" w:hAnsi="Tahoma" w:cs="Tahoma"/>
              </w:rPr>
            </w:pPr>
            <w:r w:rsidRPr="00EA3487">
              <w:rPr>
                <w:rFonts w:ascii="Tahoma" w:hAnsi="Tahoma" w:cs="Tahoma"/>
              </w:rPr>
              <w:t xml:space="preserve">Approval of </w:t>
            </w:r>
            <w:r>
              <w:rPr>
                <w:rFonts w:ascii="Tahoma" w:hAnsi="Tahoma" w:cs="Tahoma"/>
              </w:rPr>
              <w:t>August</w:t>
            </w:r>
            <w:r w:rsidRPr="00EA3487">
              <w:rPr>
                <w:rFonts w:ascii="Tahoma" w:hAnsi="Tahoma" w:cs="Tahoma"/>
              </w:rPr>
              <w:t xml:space="preserve"> </w:t>
            </w:r>
            <w:r>
              <w:rPr>
                <w:rFonts w:ascii="Tahoma" w:hAnsi="Tahoma" w:cs="Tahoma"/>
              </w:rPr>
              <w:t>22</w:t>
            </w:r>
            <w:r w:rsidRPr="00EA3487">
              <w:rPr>
                <w:rFonts w:ascii="Tahoma" w:hAnsi="Tahoma" w:cs="Tahoma"/>
              </w:rPr>
              <w:t>, 202</w:t>
            </w:r>
            <w:r>
              <w:rPr>
                <w:rFonts w:ascii="Tahoma" w:hAnsi="Tahoma" w:cs="Tahoma"/>
              </w:rPr>
              <w:t>4</w:t>
            </w:r>
            <w:r w:rsidRPr="00EA3487">
              <w:rPr>
                <w:rFonts w:ascii="Tahoma" w:hAnsi="Tahoma" w:cs="Tahoma"/>
              </w:rPr>
              <w:t xml:space="preserve"> Meeting Minutes</w:t>
            </w:r>
          </w:p>
          <w:p w:rsidR="00B954F5" w:rsidRPr="007854B4" w:rsidRDefault="00B954F5" w:rsidP="00B954F5">
            <w:pPr>
              <w:rPr>
                <w:rFonts w:ascii="Tahoma" w:hAnsi="Tahoma" w:cs="Tahoma"/>
              </w:rPr>
            </w:pPr>
          </w:p>
        </w:tc>
      </w:tr>
      <w:tr w:rsidR="00B954F5" w:rsidRPr="00847E30" w:rsidTr="00B954F5">
        <w:trPr>
          <w:trHeight w:val="585"/>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5.</w:t>
            </w:r>
          </w:p>
        </w:tc>
        <w:tc>
          <w:tcPr>
            <w:tcW w:w="8460" w:type="dxa"/>
          </w:tcPr>
          <w:p w:rsidR="00B954F5" w:rsidRDefault="00B954F5" w:rsidP="0057409A">
            <w:pPr>
              <w:rPr>
                <w:rFonts w:ascii="Tahoma" w:hAnsi="Tahoma" w:cs="Tahoma"/>
              </w:rPr>
            </w:pPr>
            <w:r w:rsidRPr="003F5B9B">
              <w:rPr>
                <w:rFonts w:ascii="Tahoma" w:hAnsi="Tahoma" w:cs="Tahoma"/>
              </w:rPr>
              <w:t xml:space="preserve">Approval of </w:t>
            </w:r>
            <w:r>
              <w:rPr>
                <w:rFonts w:ascii="Tahoma" w:hAnsi="Tahoma" w:cs="Tahoma"/>
              </w:rPr>
              <w:t>August</w:t>
            </w:r>
            <w:r w:rsidRPr="003F5B9B">
              <w:rPr>
                <w:rFonts w:ascii="Tahoma" w:hAnsi="Tahoma" w:cs="Tahoma"/>
              </w:rPr>
              <w:t xml:space="preserve"> EFT’s and Warrants for a total of $</w:t>
            </w:r>
            <w:r w:rsidR="0057409A">
              <w:rPr>
                <w:rFonts w:ascii="Tahoma" w:hAnsi="Tahoma" w:cs="Tahoma"/>
              </w:rPr>
              <w:t>96</w:t>
            </w:r>
            <w:r w:rsidR="00F4493A">
              <w:rPr>
                <w:rFonts w:ascii="Tahoma" w:hAnsi="Tahoma" w:cs="Tahoma"/>
              </w:rPr>
              <w:t>,</w:t>
            </w:r>
            <w:r w:rsidR="0057409A">
              <w:rPr>
                <w:rFonts w:ascii="Tahoma" w:hAnsi="Tahoma" w:cs="Tahoma"/>
              </w:rPr>
              <w:t>610</w:t>
            </w:r>
            <w:r w:rsidR="00F4493A">
              <w:rPr>
                <w:rFonts w:ascii="Tahoma" w:hAnsi="Tahoma" w:cs="Tahoma"/>
              </w:rPr>
              <w:t>.37</w:t>
            </w:r>
          </w:p>
          <w:p w:rsidR="00B954F5" w:rsidRPr="00BC02C0" w:rsidRDefault="00B954F5" w:rsidP="00B954F5">
            <w:pPr>
              <w:rPr>
                <w:rFonts w:ascii="Tahoma" w:hAnsi="Tahoma" w:cs="Tahoma"/>
              </w:rPr>
            </w:pPr>
          </w:p>
        </w:tc>
      </w:tr>
      <w:tr w:rsidR="00B954F5" w:rsidRPr="00847E30" w:rsidTr="00B954F5">
        <w:trPr>
          <w:trHeight w:val="540"/>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6.</w:t>
            </w:r>
          </w:p>
        </w:tc>
        <w:tc>
          <w:tcPr>
            <w:tcW w:w="8460" w:type="dxa"/>
          </w:tcPr>
          <w:p w:rsidR="00B954F5" w:rsidRDefault="00B954F5" w:rsidP="00B954F5">
            <w:pPr>
              <w:rPr>
                <w:rFonts w:ascii="Tahoma" w:hAnsi="Tahoma" w:cs="Tahoma"/>
              </w:rPr>
            </w:pPr>
            <w:r>
              <w:rPr>
                <w:rFonts w:ascii="Tahoma" w:hAnsi="Tahoma" w:cs="Tahoma"/>
              </w:rPr>
              <w:t>Approval of Requisition No. 1756 for a total of $75</w:t>
            </w:r>
            <w:r w:rsidRPr="00EA3487">
              <w:rPr>
                <w:rFonts w:ascii="Tahoma" w:hAnsi="Tahoma" w:cs="Tahoma"/>
              </w:rPr>
              <w:t xml:space="preserve">,000.00 </w:t>
            </w:r>
            <w:bookmarkStart w:id="0" w:name="_GoBack"/>
            <w:bookmarkEnd w:id="0"/>
          </w:p>
        </w:tc>
      </w:tr>
      <w:tr w:rsidR="00B954F5" w:rsidRPr="00847E30" w:rsidTr="00B954F5">
        <w:trPr>
          <w:trHeight w:val="540"/>
        </w:trPr>
        <w:tc>
          <w:tcPr>
            <w:tcW w:w="1591" w:type="dxa"/>
          </w:tcPr>
          <w:p w:rsidR="00B954F5" w:rsidRDefault="00B954F5" w:rsidP="00B954F5">
            <w:pPr>
              <w:rPr>
                <w:rFonts w:ascii="Tahoma" w:hAnsi="Tahoma" w:cs="Tahoma"/>
              </w:rPr>
            </w:pPr>
            <w:r>
              <w:rPr>
                <w:rFonts w:ascii="Tahoma" w:hAnsi="Tahoma" w:cs="Tahoma"/>
              </w:rPr>
              <w:t>Information</w:t>
            </w:r>
          </w:p>
        </w:tc>
        <w:tc>
          <w:tcPr>
            <w:tcW w:w="628" w:type="dxa"/>
          </w:tcPr>
          <w:p w:rsidR="00B954F5" w:rsidRDefault="00B954F5" w:rsidP="00B954F5">
            <w:pPr>
              <w:rPr>
                <w:rFonts w:ascii="Tahoma" w:hAnsi="Tahoma" w:cs="Tahoma"/>
              </w:rPr>
            </w:pPr>
            <w:r>
              <w:rPr>
                <w:rFonts w:ascii="Tahoma" w:hAnsi="Tahoma" w:cs="Tahoma"/>
              </w:rPr>
              <w:t xml:space="preserve"> 7.</w:t>
            </w:r>
          </w:p>
        </w:tc>
        <w:tc>
          <w:tcPr>
            <w:tcW w:w="8460" w:type="dxa"/>
          </w:tcPr>
          <w:p w:rsidR="00B954F5" w:rsidRDefault="00B954F5" w:rsidP="00B954F5">
            <w:pPr>
              <w:rPr>
                <w:rFonts w:ascii="Tahoma" w:hAnsi="Tahoma" w:cs="Tahoma"/>
              </w:rPr>
            </w:pPr>
            <w:r w:rsidRPr="008B3BF8">
              <w:rPr>
                <w:rFonts w:ascii="Tahoma" w:hAnsi="Tahoma" w:cs="Tahoma"/>
              </w:rPr>
              <w:t>Entomologist Report</w:t>
            </w:r>
          </w:p>
        </w:tc>
      </w:tr>
      <w:tr w:rsidR="00B954F5" w:rsidRPr="00847E30" w:rsidTr="00B954F5">
        <w:trPr>
          <w:trHeight w:val="540"/>
        </w:trPr>
        <w:tc>
          <w:tcPr>
            <w:tcW w:w="1591" w:type="dxa"/>
          </w:tcPr>
          <w:p w:rsidR="00B954F5" w:rsidRDefault="00B954F5" w:rsidP="00B954F5">
            <w:pPr>
              <w:rPr>
                <w:rFonts w:ascii="Tahoma" w:hAnsi="Tahoma" w:cs="Tahoma"/>
              </w:rPr>
            </w:pPr>
            <w:r w:rsidRPr="004E6FB6">
              <w:rPr>
                <w:rFonts w:ascii="Tahoma" w:hAnsi="Tahoma" w:cs="Tahoma"/>
              </w:rPr>
              <w:t>Information</w:t>
            </w:r>
          </w:p>
        </w:tc>
        <w:tc>
          <w:tcPr>
            <w:tcW w:w="628" w:type="dxa"/>
          </w:tcPr>
          <w:p w:rsidR="00B954F5" w:rsidRDefault="00AC1D41" w:rsidP="00B954F5">
            <w:pPr>
              <w:rPr>
                <w:rFonts w:ascii="Tahoma" w:hAnsi="Tahoma" w:cs="Tahoma"/>
              </w:rPr>
            </w:pPr>
            <w:r>
              <w:rPr>
                <w:rFonts w:ascii="Tahoma" w:hAnsi="Tahoma" w:cs="Tahoma"/>
              </w:rPr>
              <w:t xml:space="preserve"> 8</w:t>
            </w:r>
            <w:r w:rsidR="00B954F5">
              <w:rPr>
                <w:rFonts w:ascii="Tahoma" w:hAnsi="Tahoma" w:cs="Tahoma"/>
              </w:rPr>
              <w:t>.</w:t>
            </w:r>
          </w:p>
        </w:tc>
        <w:tc>
          <w:tcPr>
            <w:tcW w:w="8460" w:type="dxa"/>
          </w:tcPr>
          <w:p w:rsidR="00B954F5" w:rsidRDefault="00B954F5" w:rsidP="00B954F5">
            <w:pPr>
              <w:rPr>
                <w:rFonts w:ascii="Tahoma" w:hAnsi="Tahoma" w:cs="Tahoma"/>
              </w:rPr>
            </w:pPr>
            <w:r w:rsidRPr="004E6FB6">
              <w:rPr>
                <w:rFonts w:ascii="Tahoma" w:hAnsi="Tahoma" w:cs="Tahoma"/>
              </w:rPr>
              <w:t>District Managers Monthly Report</w:t>
            </w:r>
          </w:p>
        </w:tc>
      </w:tr>
      <w:tr w:rsidR="00B954F5" w:rsidRPr="00847E30" w:rsidTr="00AC1D41">
        <w:trPr>
          <w:trHeight w:val="768"/>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Default="00AC1D41" w:rsidP="00B954F5">
            <w:pPr>
              <w:rPr>
                <w:rFonts w:ascii="Tahoma" w:hAnsi="Tahoma" w:cs="Tahoma"/>
              </w:rPr>
            </w:pPr>
            <w:r>
              <w:rPr>
                <w:rFonts w:ascii="Tahoma" w:hAnsi="Tahoma" w:cs="Tahoma"/>
              </w:rPr>
              <w:t xml:space="preserve"> 9</w:t>
            </w:r>
            <w:r w:rsidR="00B954F5">
              <w:rPr>
                <w:rFonts w:ascii="Tahoma" w:hAnsi="Tahoma" w:cs="Tahoma"/>
              </w:rPr>
              <w:t>.</w:t>
            </w:r>
          </w:p>
        </w:tc>
        <w:tc>
          <w:tcPr>
            <w:tcW w:w="8460" w:type="dxa"/>
          </w:tcPr>
          <w:p w:rsidR="00B954F5" w:rsidRPr="00EA3487" w:rsidRDefault="00B954F5" w:rsidP="00B954F5">
            <w:pPr>
              <w:rPr>
                <w:rFonts w:ascii="Tahoma" w:hAnsi="Tahoma" w:cs="Tahoma"/>
              </w:rPr>
            </w:pPr>
            <w:r w:rsidRPr="00EA3487">
              <w:rPr>
                <w:rFonts w:ascii="Tahoma" w:hAnsi="Tahoma" w:cs="Tahoma"/>
              </w:rPr>
              <w:t xml:space="preserve">Next </w:t>
            </w:r>
            <w:r>
              <w:rPr>
                <w:rFonts w:ascii="Tahoma" w:hAnsi="Tahoma" w:cs="Tahoma"/>
              </w:rPr>
              <w:t>Board Meeting is Scheduled for October</w:t>
            </w:r>
            <w:r w:rsidRPr="00EA3487">
              <w:rPr>
                <w:rFonts w:ascii="Tahoma" w:hAnsi="Tahoma" w:cs="Tahoma"/>
              </w:rPr>
              <w:t xml:space="preserve"> </w:t>
            </w:r>
            <w:r>
              <w:rPr>
                <w:rFonts w:ascii="Tahoma" w:hAnsi="Tahoma" w:cs="Tahoma"/>
              </w:rPr>
              <w:t>26</w:t>
            </w:r>
            <w:r w:rsidRPr="00EA3487">
              <w:rPr>
                <w:rFonts w:ascii="Tahoma" w:hAnsi="Tahoma" w:cs="Tahoma"/>
              </w:rPr>
              <w:t>, 2024 at 4:00 PM, will be held in-person at the District Office.</w:t>
            </w:r>
          </w:p>
          <w:p w:rsidR="00B954F5" w:rsidRPr="00D00550" w:rsidRDefault="00B954F5" w:rsidP="00B954F5">
            <w:pPr>
              <w:rPr>
                <w:rFonts w:ascii="Tahoma" w:hAnsi="Tahoma" w:cs="Tahoma"/>
              </w:rPr>
            </w:pPr>
          </w:p>
        </w:tc>
      </w:tr>
      <w:tr w:rsidR="00AC1D41" w:rsidRPr="00847E30" w:rsidTr="00AC1D41">
        <w:trPr>
          <w:trHeight w:val="1155"/>
        </w:trPr>
        <w:tc>
          <w:tcPr>
            <w:tcW w:w="1591" w:type="dxa"/>
          </w:tcPr>
          <w:p w:rsidR="00AC1D41" w:rsidRDefault="00AC1D41" w:rsidP="00B954F5">
            <w:pPr>
              <w:rPr>
                <w:rFonts w:ascii="Tahoma" w:hAnsi="Tahoma" w:cs="Tahoma"/>
              </w:rPr>
            </w:pPr>
            <w:r>
              <w:rPr>
                <w:rFonts w:ascii="Tahoma" w:hAnsi="Tahoma" w:cs="Tahoma"/>
              </w:rPr>
              <w:t>Action</w:t>
            </w:r>
          </w:p>
        </w:tc>
        <w:tc>
          <w:tcPr>
            <w:tcW w:w="628" w:type="dxa"/>
          </w:tcPr>
          <w:p w:rsidR="00AC1D41" w:rsidRDefault="00AC1D41" w:rsidP="00B954F5">
            <w:pPr>
              <w:rPr>
                <w:rFonts w:ascii="Tahoma" w:hAnsi="Tahoma" w:cs="Tahoma"/>
              </w:rPr>
            </w:pPr>
            <w:r>
              <w:rPr>
                <w:rFonts w:ascii="Tahoma" w:hAnsi="Tahoma" w:cs="Tahoma"/>
              </w:rPr>
              <w:t>10.</w:t>
            </w:r>
          </w:p>
        </w:tc>
        <w:tc>
          <w:tcPr>
            <w:tcW w:w="8460" w:type="dxa"/>
          </w:tcPr>
          <w:p w:rsidR="00AC1D41" w:rsidRPr="00EA3487" w:rsidRDefault="00AC1D41" w:rsidP="00B954F5">
            <w:pPr>
              <w:rPr>
                <w:rFonts w:ascii="Tahoma" w:hAnsi="Tahoma" w:cs="Tahoma"/>
              </w:rPr>
            </w:pPr>
            <w:r w:rsidRPr="00AC1D41">
              <w:rPr>
                <w:rFonts w:ascii="Tahoma" w:hAnsi="Tahoma" w:cs="Tahoma"/>
              </w:rPr>
              <w:t xml:space="preserve">Approval to combine November and December Board Meeting to </w:t>
            </w:r>
            <w:r>
              <w:rPr>
                <w:rFonts w:ascii="Tahoma" w:hAnsi="Tahoma" w:cs="Tahoma"/>
              </w:rPr>
              <w:t>December 12, 2024</w:t>
            </w:r>
            <w:r w:rsidRPr="00AC1D41">
              <w:rPr>
                <w:rFonts w:ascii="Tahoma" w:hAnsi="Tahoma" w:cs="Tahoma"/>
              </w:rPr>
              <w:t xml:space="preserve"> at 4:00PM- due to conflict with Thanksgiving Day and Christmas Holiday, will be held in-person at the District Office.</w:t>
            </w:r>
          </w:p>
        </w:tc>
      </w:tr>
      <w:tr w:rsidR="00B954F5" w:rsidRPr="00847E30" w:rsidTr="00B954F5">
        <w:trPr>
          <w:trHeight w:val="615"/>
        </w:trPr>
        <w:tc>
          <w:tcPr>
            <w:tcW w:w="1591" w:type="dxa"/>
          </w:tcPr>
          <w:p w:rsidR="00B954F5" w:rsidRPr="00D00550" w:rsidRDefault="00B954F5" w:rsidP="00B954F5">
            <w:pPr>
              <w:rPr>
                <w:rFonts w:ascii="Tahoma" w:hAnsi="Tahoma" w:cs="Tahoma"/>
              </w:rPr>
            </w:pPr>
            <w:r w:rsidRPr="00D00550">
              <w:rPr>
                <w:rFonts w:ascii="Tahoma" w:hAnsi="Tahoma" w:cs="Tahoma"/>
              </w:rPr>
              <w:t>Information</w:t>
            </w:r>
          </w:p>
          <w:p w:rsidR="00B954F5" w:rsidRPr="00D00550" w:rsidRDefault="00B954F5" w:rsidP="00B954F5">
            <w:pPr>
              <w:rPr>
                <w:rFonts w:ascii="Tahoma" w:hAnsi="Tahoma" w:cs="Tahoma"/>
              </w:rPr>
            </w:pPr>
          </w:p>
        </w:tc>
        <w:tc>
          <w:tcPr>
            <w:tcW w:w="628" w:type="dxa"/>
          </w:tcPr>
          <w:p w:rsidR="00B954F5" w:rsidRPr="00D00550" w:rsidRDefault="00AC1D41" w:rsidP="00B954F5">
            <w:pPr>
              <w:rPr>
                <w:rFonts w:ascii="Tahoma" w:hAnsi="Tahoma" w:cs="Tahoma"/>
              </w:rPr>
            </w:pPr>
            <w:r>
              <w:rPr>
                <w:rFonts w:ascii="Tahoma" w:hAnsi="Tahoma" w:cs="Tahoma"/>
              </w:rPr>
              <w:t>11</w:t>
            </w:r>
            <w:r w:rsidR="00B954F5">
              <w:rPr>
                <w:rFonts w:ascii="Tahoma" w:hAnsi="Tahoma" w:cs="Tahoma"/>
              </w:rPr>
              <w:t>.</w:t>
            </w:r>
          </w:p>
        </w:tc>
        <w:tc>
          <w:tcPr>
            <w:tcW w:w="8460" w:type="dxa"/>
          </w:tcPr>
          <w:p w:rsidR="00B954F5" w:rsidRDefault="00B954F5" w:rsidP="00B954F5">
            <w:pPr>
              <w:rPr>
                <w:rFonts w:ascii="Tahoma" w:hAnsi="Tahoma" w:cs="Tahoma"/>
              </w:rPr>
            </w:pPr>
            <w:r w:rsidRPr="00D00550">
              <w:rPr>
                <w:rFonts w:ascii="Tahoma" w:hAnsi="Tahoma" w:cs="Tahoma"/>
              </w:rPr>
              <w:t>Board of Trustees Comments</w:t>
            </w:r>
          </w:p>
          <w:p w:rsidR="00B954F5" w:rsidRPr="00D00550" w:rsidRDefault="00B954F5" w:rsidP="00B954F5">
            <w:pPr>
              <w:rPr>
                <w:rFonts w:ascii="Tahoma" w:hAnsi="Tahoma" w:cs="Tahoma"/>
              </w:rPr>
            </w:pPr>
          </w:p>
        </w:tc>
      </w:tr>
      <w:tr w:rsidR="00B954F5" w:rsidRPr="00847E30" w:rsidTr="00B954F5">
        <w:trPr>
          <w:trHeight w:val="540"/>
        </w:trPr>
        <w:tc>
          <w:tcPr>
            <w:tcW w:w="1591" w:type="dxa"/>
          </w:tcPr>
          <w:p w:rsidR="00B954F5" w:rsidRPr="00D00550" w:rsidRDefault="00B954F5" w:rsidP="00B954F5">
            <w:pPr>
              <w:rPr>
                <w:rFonts w:ascii="Tahoma" w:hAnsi="Tahoma" w:cs="Tahoma"/>
              </w:rPr>
            </w:pPr>
            <w:r>
              <w:rPr>
                <w:rFonts w:ascii="Tahoma" w:hAnsi="Tahoma" w:cs="Tahoma"/>
              </w:rPr>
              <w:t>Action</w:t>
            </w:r>
          </w:p>
        </w:tc>
        <w:tc>
          <w:tcPr>
            <w:tcW w:w="628" w:type="dxa"/>
          </w:tcPr>
          <w:p w:rsidR="00B954F5" w:rsidRDefault="00AC1D41" w:rsidP="00B954F5">
            <w:pPr>
              <w:rPr>
                <w:rFonts w:ascii="Tahoma" w:hAnsi="Tahoma" w:cs="Tahoma"/>
              </w:rPr>
            </w:pPr>
            <w:r>
              <w:rPr>
                <w:rFonts w:ascii="Tahoma" w:hAnsi="Tahoma" w:cs="Tahoma"/>
              </w:rPr>
              <w:t>12</w:t>
            </w:r>
            <w:r w:rsidR="00B954F5">
              <w:rPr>
                <w:rFonts w:ascii="Tahoma" w:hAnsi="Tahoma" w:cs="Tahoma"/>
              </w:rPr>
              <w:t>.</w:t>
            </w:r>
          </w:p>
        </w:tc>
        <w:tc>
          <w:tcPr>
            <w:tcW w:w="8460" w:type="dxa"/>
          </w:tcPr>
          <w:p w:rsidR="00B954F5" w:rsidRPr="00D00550" w:rsidRDefault="00B954F5" w:rsidP="00B954F5">
            <w:pPr>
              <w:rPr>
                <w:rFonts w:ascii="Tahoma" w:hAnsi="Tahoma" w:cs="Tahoma"/>
              </w:rPr>
            </w:pPr>
            <w:r>
              <w:rPr>
                <w:rFonts w:ascii="Tahoma" w:hAnsi="Tahoma" w:cs="Tahoma"/>
              </w:rPr>
              <w:t>Adjournment</w:t>
            </w:r>
          </w:p>
        </w:tc>
      </w:tr>
    </w:tbl>
    <w:p w:rsidR="001C168D" w:rsidRPr="00847E30" w:rsidRDefault="001C168D" w:rsidP="008B3BF8"/>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350" w:rsidRDefault="00AC6350">
      <w:r>
        <w:separator/>
      </w:r>
    </w:p>
  </w:endnote>
  <w:endnote w:type="continuationSeparator" w:id="0">
    <w:p w:rsidR="00AC6350" w:rsidRDefault="00AC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350" w:rsidRDefault="00AC6350">
      <w:r>
        <w:separator/>
      </w:r>
    </w:p>
  </w:footnote>
  <w:footnote w:type="continuationSeparator" w:id="0">
    <w:p w:rsidR="00AC6350" w:rsidRDefault="00AC6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90540E">
    <w:pPr>
      <w:jc w:val="center"/>
      <w:rPr>
        <w:b/>
      </w:rPr>
    </w:pPr>
    <w:r>
      <w:rPr>
        <w:b/>
      </w:rPr>
      <w:t xml:space="preserve"> </w:t>
    </w:r>
    <w:r w:rsidR="00B20A18">
      <w:rPr>
        <w:b/>
      </w:rPr>
      <w:t>4</w:t>
    </w:r>
    <w:r w:rsidR="00185A51">
      <w:rPr>
        <w:b/>
      </w:rPr>
      <w:t>6</w:t>
    </w:r>
    <w:r w:rsidR="008B3BF8">
      <w:rPr>
        <w:b/>
      </w:rPr>
      <w:t>3</w:t>
    </w:r>
    <w:r w:rsidR="008B3BF8">
      <w:rPr>
        <w:b/>
        <w:vertAlign w:val="superscript"/>
      </w:rPr>
      <w:t>r</w:t>
    </w:r>
    <w:r w:rsidR="0090540E" w:rsidRPr="0090540E">
      <w:rPr>
        <w:b/>
        <w:vertAlign w:val="superscript"/>
      </w:rPr>
      <w:t>d</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8B3BF8" w:rsidP="008B3BF8">
    <w:pPr>
      <w:jc w:val="center"/>
      <w:rPr>
        <w:b/>
      </w:rPr>
    </w:pPr>
    <w:r>
      <w:rPr>
        <w:b/>
      </w:rPr>
      <w:t>SEPTEMBER</w:t>
    </w:r>
    <w:r w:rsidR="000808F2">
      <w:rPr>
        <w:b/>
      </w:rPr>
      <w:t xml:space="preserve"> </w:t>
    </w:r>
    <w:r w:rsidR="00EA3D99">
      <w:rPr>
        <w:b/>
      </w:rPr>
      <w:t>2</w:t>
    </w:r>
    <w:r>
      <w:rPr>
        <w:b/>
      </w:rPr>
      <w:t>6</w:t>
    </w:r>
    <w:r w:rsidR="00B17307">
      <w:rPr>
        <w:b/>
      </w:rPr>
      <w:t>, 20</w:t>
    </w:r>
    <w:r w:rsidR="00C9020B">
      <w:rPr>
        <w:b/>
      </w:rPr>
      <w:t>2</w:t>
    </w:r>
    <w:r w:rsidR="00EC34D6">
      <w:rPr>
        <w:b/>
      </w:rPr>
      <w:t>4</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8"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1"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4"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5"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5"/>
  </w:num>
  <w:num w:numId="4">
    <w:abstractNumId w:val="28"/>
  </w:num>
  <w:num w:numId="5">
    <w:abstractNumId w:val="32"/>
  </w:num>
  <w:num w:numId="6">
    <w:abstractNumId w:val="6"/>
  </w:num>
  <w:num w:numId="7">
    <w:abstractNumId w:val="30"/>
  </w:num>
  <w:num w:numId="8">
    <w:abstractNumId w:val="0"/>
  </w:num>
  <w:num w:numId="9">
    <w:abstractNumId w:val="27"/>
  </w:num>
  <w:num w:numId="10">
    <w:abstractNumId w:val="15"/>
  </w:num>
  <w:num w:numId="11">
    <w:abstractNumId w:val="33"/>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4"/>
  </w:num>
  <w:num w:numId="24">
    <w:abstractNumId w:val="1"/>
  </w:num>
  <w:num w:numId="25">
    <w:abstractNumId w:val="13"/>
  </w:num>
  <w:num w:numId="26">
    <w:abstractNumId w:val="24"/>
  </w:num>
  <w:num w:numId="27">
    <w:abstractNumId w:val="18"/>
  </w:num>
  <w:num w:numId="28">
    <w:abstractNumId w:val="31"/>
  </w:num>
  <w:num w:numId="29">
    <w:abstractNumId w:val="20"/>
  </w:num>
  <w:num w:numId="30">
    <w:abstractNumId w:val="16"/>
  </w:num>
  <w:num w:numId="31">
    <w:abstractNumId w:val="14"/>
  </w:num>
  <w:num w:numId="32">
    <w:abstractNumId w:val="29"/>
  </w:num>
  <w:num w:numId="33">
    <w:abstractNumId w:val="17"/>
  </w:num>
  <w:num w:numId="34">
    <w:abstractNumId w:val="8"/>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267F"/>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59E"/>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B70F0"/>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3DAD"/>
    <w:rsid w:val="00414A79"/>
    <w:rsid w:val="00421667"/>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5B4"/>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6FB6"/>
    <w:rsid w:val="004E7301"/>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A11"/>
    <w:rsid w:val="0054599C"/>
    <w:rsid w:val="00546254"/>
    <w:rsid w:val="00550F4A"/>
    <w:rsid w:val="00551617"/>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09A"/>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23A1"/>
    <w:rsid w:val="00723D66"/>
    <w:rsid w:val="00724ED6"/>
    <w:rsid w:val="00727288"/>
    <w:rsid w:val="00732116"/>
    <w:rsid w:val="007321E5"/>
    <w:rsid w:val="007340F3"/>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3BF8"/>
    <w:rsid w:val="008B50FC"/>
    <w:rsid w:val="008C1778"/>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A7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1F83"/>
    <w:rsid w:val="009B2E0C"/>
    <w:rsid w:val="009B2FBB"/>
    <w:rsid w:val="009B3FCF"/>
    <w:rsid w:val="009B3FFB"/>
    <w:rsid w:val="009B49AE"/>
    <w:rsid w:val="009B6E80"/>
    <w:rsid w:val="009B7E1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1"/>
    <w:rsid w:val="00AC1D44"/>
    <w:rsid w:val="00AC2248"/>
    <w:rsid w:val="00AC38E3"/>
    <w:rsid w:val="00AC6350"/>
    <w:rsid w:val="00AC7F1F"/>
    <w:rsid w:val="00AD0B15"/>
    <w:rsid w:val="00AD1816"/>
    <w:rsid w:val="00AD2159"/>
    <w:rsid w:val="00AD295C"/>
    <w:rsid w:val="00AD3A1A"/>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4F5"/>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76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1BBD"/>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73F"/>
    <w:rsid w:val="00CD01FF"/>
    <w:rsid w:val="00CD190D"/>
    <w:rsid w:val="00CD21DD"/>
    <w:rsid w:val="00CD249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E1087"/>
    <w:rsid w:val="00DE1AAB"/>
    <w:rsid w:val="00DE280B"/>
    <w:rsid w:val="00DE2B6C"/>
    <w:rsid w:val="00DE3DD1"/>
    <w:rsid w:val="00DE42BD"/>
    <w:rsid w:val="00DE4EE0"/>
    <w:rsid w:val="00DE5EF5"/>
    <w:rsid w:val="00DE7334"/>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493A"/>
    <w:rsid w:val="00F45961"/>
    <w:rsid w:val="00F45F28"/>
    <w:rsid w:val="00F4758C"/>
    <w:rsid w:val="00F51C6F"/>
    <w:rsid w:val="00F52A67"/>
    <w:rsid w:val="00F53F40"/>
    <w:rsid w:val="00F545AB"/>
    <w:rsid w:val="00F556DF"/>
    <w:rsid w:val="00F5661E"/>
    <w:rsid w:val="00F57AA2"/>
    <w:rsid w:val="00F600B2"/>
    <w:rsid w:val="00F64463"/>
    <w:rsid w:val="00F65E4E"/>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8B13-1D77-4AF2-8F3B-CC439255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291</cp:revision>
  <cp:lastPrinted>2024-01-25T16:30:00Z</cp:lastPrinted>
  <dcterms:created xsi:type="dcterms:W3CDTF">2021-08-23T17:58:00Z</dcterms:created>
  <dcterms:modified xsi:type="dcterms:W3CDTF">2024-09-24T17:48:00Z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